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D1" w:rsidRPr="00B448D1" w:rsidRDefault="00340BD1" w:rsidP="00381459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  <w:rFonts w:ascii="Arial" w:hAnsi="Arial" w:cs="Arial"/>
          <w:caps/>
        </w:rPr>
      </w:pPr>
      <w:r w:rsidRPr="00B448D1">
        <w:rPr>
          <w:rStyle w:val="a5"/>
          <w:rFonts w:ascii="Arial" w:hAnsi="Arial" w:cs="Arial"/>
          <w:caps/>
        </w:rPr>
        <w:t>Пользовательско</w:t>
      </w:r>
      <w:r w:rsidR="00737223" w:rsidRPr="00B448D1">
        <w:rPr>
          <w:rStyle w:val="a5"/>
          <w:rFonts w:ascii="Arial" w:hAnsi="Arial" w:cs="Arial"/>
          <w:caps/>
        </w:rPr>
        <w:t>е</w:t>
      </w:r>
      <w:r w:rsidRPr="00B448D1">
        <w:rPr>
          <w:rStyle w:val="a5"/>
          <w:rFonts w:ascii="Arial" w:hAnsi="Arial" w:cs="Arial"/>
          <w:caps/>
        </w:rPr>
        <w:t xml:space="preserve"> соглашени</w:t>
      </w:r>
      <w:r w:rsidR="00737223" w:rsidRPr="00B448D1">
        <w:rPr>
          <w:rStyle w:val="a5"/>
          <w:rFonts w:ascii="Arial" w:hAnsi="Arial" w:cs="Arial"/>
          <w:caps/>
        </w:rPr>
        <w:t>е</w:t>
      </w:r>
    </w:p>
    <w:p w:rsidR="00B47FD9" w:rsidRPr="00B448D1" w:rsidRDefault="00B47FD9" w:rsidP="00340BD1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center"/>
        <w:rPr>
          <w:rStyle w:val="a5"/>
          <w:b w:val="0"/>
          <w:bCs w:val="0"/>
          <w:caps/>
        </w:rPr>
      </w:pPr>
      <w:r w:rsidRPr="00B448D1">
        <w:rPr>
          <w:rStyle w:val="a5"/>
          <w:rFonts w:ascii="Arial" w:hAnsi="Arial" w:cs="Arial"/>
          <w:caps/>
        </w:rPr>
        <w:t xml:space="preserve">Общие положения </w:t>
      </w:r>
    </w:p>
    <w:p w:rsidR="006E6746" w:rsidRPr="00B448D1" w:rsidRDefault="00B47FD9" w:rsidP="006E6746">
      <w:pPr>
        <w:shd w:val="clear" w:color="auto" w:fill="FFFFFF"/>
        <w:spacing w:before="210" w:after="21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B448D1">
        <w:rPr>
          <w:rFonts w:ascii="Arial" w:eastAsia="Times New Roman" w:hAnsi="Arial" w:cs="Arial"/>
          <w:sz w:val="24"/>
          <w:szCs w:val="24"/>
          <w:lang w:eastAsia="ru-RU"/>
        </w:rPr>
        <w:t>В настоящем документе и вытекающих или связанным с ним отношениях Сторон применяются след</w:t>
      </w:r>
      <w:r w:rsidR="006E6746" w:rsidRPr="00B448D1">
        <w:rPr>
          <w:rFonts w:ascii="Arial" w:eastAsia="Times New Roman" w:hAnsi="Arial" w:cs="Arial"/>
          <w:sz w:val="24"/>
          <w:szCs w:val="24"/>
          <w:lang w:eastAsia="ru-RU"/>
        </w:rPr>
        <w:t>ующие термины и определения:</w:t>
      </w:r>
    </w:p>
    <w:p w:rsidR="00381459" w:rsidRPr="00B448D1" w:rsidRDefault="00B47FD9" w:rsidP="006E6746">
      <w:pPr>
        <w:pStyle w:val="a6"/>
        <w:numPr>
          <w:ilvl w:val="0"/>
          <w:numId w:val="12"/>
        </w:numPr>
        <w:shd w:val="clear" w:color="auto" w:fill="FFFFFF"/>
        <w:spacing w:before="210" w:after="21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B448D1">
        <w:rPr>
          <w:rFonts w:ascii="Arial" w:eastAsia="Times New Roman" w:hAnsi="Arial" w:cs="Arial"/>
          <w:sz w:val="24"/>
          <w:szCs w:val="24"/>
          <w:lang w:eastAsia="ru-RU"/>
        </w:rPr>
        <w:t>Платформа — программно-аппаратные средства, интегрированные с Сайтом Администрации;</w:t>
      </w:r>
    </w:p>
    <w:p w:rsidR="00381459" w:rsidRPr="00B448D1" w:rsidRDefault="00381459" w:rsidP="00F10914">
      <w:pPr>
        <w:pStyle w:val="a6"/>
        <w:numPr>
          <w:ilvl w:val="0"/>
          <w:numId w:val="12"/>
        </w:numPr>
        <w:shd w:val="clear" w:color="auto" w:fill="FFFFFF"/>
        <w:spacing w:before="210" w:after="21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B448D1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B47FD9" w:rsidRPr="00B448D1">
        <w:rPr>
          <w:rFonts w:ascii="Arial" w:eastAsia="Times New Roman" w:hAnsi="Arial" w:cs="Arial"/>
          <w:sz w:val="24"/>
          <w:szCs w:val="24"/>
          <w:lang w:eastAsia="ru-RU"/>
        </w:rPr>
        <w:t>ользователь — дееспособное физическое лицо, присоединившееся к настоящему Соглашению в собственном интересе либо выступающее от имени и в интересах предст</w:t>
      </w:r>
      <w:r w:rsidRPr="00B448D1">
        <w:rPr>
          <w:rFonts w:ascii="Arial" w:eastAsia="Times New Roman" w:hAnsi="Arial" w:cs="Arial"/>
          <w:sz w:val="24"/>
          <w:szCs w:val="24"/>
          <w:lang w:eastAsia="ru-RU"/>
        </w:rPr>
        <w:t>авляемого им юридического лица.</w:t>
      </w:r>
    </w:p>
    <w:p w:rsidR="00340BD1" w:rsidRPr="00B448D1" w:rsidRDefault="00B47FD9" w:rsidP="00CA028B">
      <w:pPr>
        <w:pStyle w:val="a6"/>
        <w:numPr>
          <w:ilvl w:val="0"/>
          <w:numId w:val="12"/>
        </w:numPr>
        <w:shd w:val="clear" w:color="auto" w:fill="FFFFFF"/>
        <w:spacing w:before="210" w:after="21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B448D1">
        <w:rPr>
          <w:rFonts w:ascii="Arial" w:eastAsia="Times New Roman" w:hAnsi="Arial" w:cs="Arial"/>
          <w:sz w:val="24"/>
          <w:szCs w:val="24"/>
          <w:lang w:eastAsia="ru-RU"/>
        </w:rPr>
        <w:t>Сайт Администрации</w:t>
      </w:r>
      <w:r w:rsidR="009F1834" w:rsidRPr="00B448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448D1">
        <w:rPr>
          <w:rFonts w:ascii="Arial" w:eastAsia="Times New Roman" w:hAnsi="Arial" w:cs="Arial"/>
          <w:sz w:val="24"/>
          <w:szCs w:val="24"/>
          <w:lang w:eastAsia="ru-RU"/>
        </w:rPr>
        <w:t>/ Сайт — интернет-сайты, размещенные в домене</w:t>
      </w:r>
      <w:r w:rsidR="00340BD1" w:rsidRPr="00B448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5" w:tgtFrame="_blank" w:history="1">
        <w:r w:rsidR="00CA028B" w:rsidRPr="00B448D1">
          <w:rPr>
            <w:rFonts w:ascii="Arial" w:eastAsia="Times New Roman" w:hAnsi="Arial" w:cs="Arial"/>
            <w:sz w:val="24"/>
            <w:szCs w:val="24"/>
            <w:lang w:eastAsia="ru-RU"/>
          </w:rPr>
          <w:t>webgid.pro</w:t>
        </w:r>
      </w:hyperlink>
      <w:r w:rsidR="006E6746" w:rsidRPr="00B448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0BD1" w:rsidRPr="00B448D1">
        <w:rPr>
          <w:rFonts w:ascii="Arial" w:eastAsia="Times New Roman" w:hAnsi="Arial" w:cs="Arial"/>
          <w:sz w:val="24"/>
          <w:szCs w:val="24"/>
          <w:lang w:eastAsia="ru-RU"/>
        </w:rPr>
        <w:t xml:space="preserve">и его </w:t>
      </w:r>
      <w:proofErr w:type="spellStart"/>
      <w:r w:rsidR="00340BD1" w:rsidRPr="00B448D1">
        <w:rPr>
          <w:rFonts w:ascii="Arial" w:eastAsia="Times New Roman" w:hAnsi="Arial" w:cs="Arial"/>
          <w:sz w:val="24"/>
          <w:szCs w:val="24"/>
          <w:lang w:eastAsia="ru-RU"/>
        </w:rPr>
        <w:t>поддоменах</w:t>
      </w:r>
      <w:proofErr w:type="spellEnd"/>
    </w:p>
    <w:p w:rsidR="00381459" w:rsidRPr="00B448D1" w:rsidRDefault="00B47FD9" w:rsidP="00F10914">
      <w:pPr>
        <w:pStyle w:val="a6"/>
        <w:numPr>
          <w:ilvl w:val="0"/>
          <w:numId w:val="12"/>
        </w:numPr>
        <w:shd w:val="clear" w:color="auto" w:fill="FFFFFF"/>
        <w:spacing w:before="210" w:after="21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B448D1">
        <w:rPr>
          <w:rFonts w:ascii="Arial" w:eastAsia="Times New Roman" w:hAnsi="Arial" w:cs="Arial"/>
          <w:sz w:val="24"/>
          <w:szCs w:val="24"/>
          <w:lang w:eastAsia="ru-RU"/>
        </w:rPr>
        <w:t>Сервис — комплекс услуг и лицензия, предоставляемые Пользоват</w:t>
      </w:r>
      <w:r w:rsidR="00381459" w:rsidRPr="00B448D1">
        <w:rPr>
          <w:rFonts w:ascii="Arial" w:eastAsia="Times New Roman" w:hAnsi="Arial" w:cs="Arial"/>
          <w:sz w:val="24"/>
          <w:szCs w:val="24"/>
          <w:lang w:eastAsia="ru-RU"/>
        </w:rPr>
        <w:t>елю с использованием Платформы.</w:t>
      </w:r>
    </w:p>
    <w:p w:rsidR="00B47FD9" w:rsidRPr="00B448D1" w:rsidRDefault="00B47FD9" w:rsidP="00F10914">
      <w:pPr>
        <w:pStyle w:val="a6"/>
        <w:numPr>
          <w:ilvl w:val="0"/>
          <w:numId w:val="12"/>
        </w:numPr>
        <w:shd w:val="clear" w:color="auto" w:fill="FFFFFF"/>
        <w:spacing w:before="210" w:after="21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B448D1">
        <w:rPr>
          <w:rFonts w:ascii="Arial" w:eastAsia="Times New Roman" w:hAnsi="Arial" w:cs="Arial"/>
          <w:sz w:val="24"/>
          <w:szCs w:val="24"/>
          <w:lang w:eastAsia="ru-RU"/>
        </w:rPr>
        <w:t>Соглашение — настоящее соглашение со всеми дополнениями и изменениями.</w:t>
      </w:r>
    </w:p>
    <w:p w:rsidR="00B47FD9" w:rsidRPr="00B448D1" w:rsidRDefault="00B47FD9" w:rsidP="00340BD1">
      <w:pPr>
        <w:shd w:val="clear" w:color="auto" w:fill="FFFFFF"/>
        <w:spacing w:before="210" w:after="21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8D1">
        <w:rPr>
          <w:rFonts w:ascii="Arial" w:eastAsia="Times New Roman" w:hAnsi="Arial" w:cs="Arial"/>
          <w:sz w:val="24"/>
          <w:szCs w:val="24"/>
          <w:lang w:eastAsia="ru-RU"/>
        </w:rPr>
        <w:t>Использование вами Сервиса любым способом и в любой форме в пределах его объявленных функциональных возможностей, включая:</w:t>
      </w:r>
    </w:p>
    <w:p w:rsidR="00B47FD9" w:rsidRPr="00B448D1" w:rsidRDefault="00B47FD9" w:rsidP="00F10914">
      <w:pPr>
        <w:pStyle w:val="a6"/>
        <w:numPr>
          <w:ilvl w:val="0"/>
          <w:numId w:val="12"/>
        </w:numPr>
        <w:shd w:val="clear" w:color="auto" w:fill="FFFFFF"/>
        <w:spacing w:before="210" w:after="21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B448D1">
        <w:rPr>
          <w:rFonts w:ascii="Arial" w:eastAsia="Times New Roman" w:hAnsi="Arial" w:cs="Arial"/>
          <w:sz w:val="24"/>
          <w:szCs w:val="24"/>
          <w:lang w:eastAsia="ru-RU"/>
        </w:rPr>
        <w:t>просмотр размещенных на Сайте материалов;</w:t>
      </w:r>
    </w:p>
    <w:p w:rsidR="00B47FD9" w:rsidRPr="00B448D1" w:rsidRDefault="00B47FD9" w:rsidP="00F10914">
      <w:pPr>
        <w:pStyle w:val="a6"/>
        <w:numPr>
          <w:ilvl w:val="0"/>
          <w:numId w:val="12"/>
        </w:numPr>
        <w:shd w:val="clear" w:color="auto" w:fill="FFFFFF"/>
        <w:spacing w:before="210" w:after="21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B448D1">
        <w:rPr>
          <w:rFonts w:ascii="Arial" w:eastAsia="Times New Roman" w:hAnsi="Arial" w:cs="Arial"/>
          <w:sz w:val="24"/>
          <w:szCs w:val="24"/>
          <w:lang w:eastAsia="ru-RU"/>
        </w:rPr>
        <w:t>регистрация и/или авторизация на Сайте;</w:t>
      </w:r>
    </w:p>
    <w:p w:rsidR="00B47FD9" w:rsidRPr="00B448D1" w:rsidRDefault="00B47FD9" w:rsidP="00F10914">
      <w:pPr>
        <w:pStyle w:val="a6"/>
        <w:numPr>
          <w:ilvl w:val="0"/>
          <w:numId w:val="12"/>
        </w:numPr>
        <w:shd w:val="clear" w:color="auto" w:fill="FFFFFF"/>
        <w:spacing w:before="210" w:after="21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B448D1">
        <w:rPr>
          <w:rFonts w:ascii="Arial" w:eastAsia="Times New Roman" w:hAnsi="Arial" w:cs="Arial"/>
          <w:sz w:val="24"/>
          <w:szCs w:val="24"/>
          <w:lang w:eastAsia="ru-RU"/>
        </w:rPr>
        <w:t>размещение или отображение на Сайте любых материалов, включая</w:t>
      </w:r>
      <w:r w:rsidR="00340BD1" w:rsidRPr="00B448D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B448D1">
        <w:rPr>
          <w:rFonts w:ascii="Arial" w:eastAsia="Times New Roman" w:hAnsi="Arial" w:cs="Arial"/>
          <w:sz w:val="24"/>
          <w:szCs w:val="24"/>
          <w:lang w:eastAsia="ru-RU"/>
        </w:rPr>
        <w:t xml:space="preserve"> но не ограничиваясь такими как: тексты, гипертекстовые ссылки, изображения, аудио и видео- файлы, сведения и/или иная информация; 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:rsidR="00340BD1" w:rsidRPr="00B448D1" w:rsidRDefault="00B47FD9" w:rsidP="00340BD1">
      <w:pPr>
        <w:shd w:val="clear" w:color="auto" w:fill="FFFFFF"/>
        <w:spacing w:before="210" w:after="21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8D1">
        <w:rPr>
          <w:rFonts w:ascii="Arial" w:eastAsia="Times New Roman" w:hAnsi="Arial" w:cs="Arial"/>
          <w:sz w:val="24"/>
          <w:szCs w:val="24"/>
          <w:lang w:eastAsia="ru-RU"/>
        </w:rPr>
        <w:t>Воспользовавшись любой из указанных выше возможностей по использованию</w:t>
      </w:r>
      <w:r w:rsidR="00340BD1" w:rsidRPr="00B448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6746" w:rsidRPr="00B448D1">
        <w:rPr>
          <w:rFonts w:ascii="Arial" w:eastAsia="Times New Roman" w:hAnsi="Arial" w:cs="Arial"/>
          <w:sz w:val="24"/>
          <w:szCs w:val="24"/>
          <w:lang w:eastAsia="ru-RU"/>
        </w:rPr>
        <w:t>Сервиса,</w:t>
      </w:r>
      <w:r w:rsidR="00340BD1" w:rsidRPr="00B448D1">
        <w:rPr>
          <w:rFonts w:ascii="Arial" w:eastAsia="Times New Roman" w:hAnsi="Arial" w:cs="Arial"/>
          <w:sz w:val="24"/>
          <w:szCs w:val="24"/>
          <w:lang w:eastAsia="ru-RU"/>
        </w:rPr>
        <w:t xml:space="preserve"> вы подтверждаете, что:</w:t>
      </w:r>
    </w:p>
    <w:p w:rsidR="00340BD1" w:rsidRPr="00B448D1" w:rsidRDefault="00B47FD9" w:rsidP="00F10914">
      <w:pPr>
        <w:pStyle w:val="a6"/>
        <w:numPr>
          <w:ilvl w:val="0"/>
          <w:numId w:val="15"/>
        </w:numPr>
        <w:shd w:val="clear" w:color="auto" w:fill="FFFFFF"/>
        <w:spacing w:before="210" w:after="21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B448D1">
        <w:rPr>
          <w:rFonts w:ascii="Arial" w:eastAsia="Times New Roman" w:hAnsi="Arial" w:cs="Arial"/>
          <w:sz w:val="24"/>
          <w:szCs w:val="24"/>
          <w:lang w:eastAsia="ru-RU"/>
        </w:rPr>
        <w:t>Ознакомились с условиями настоящего Соглашения в полном объеме д</w:t>
      </w:r>
      <w:r w:rsidR="00340BD1" w:rsidRPr="00B448D1">
        <w:rPr>
          <w:rFonts w:ascii="Arial" w:eastAsia="Times New Roman" w:hAnsi="Arial" w:cs="Arial"/>
          <w:sz w:val="24"/>
          <w:szCs w:val="24"/>
          <w:lang w:eastAsia="ru-RU"/>
        </w:rPr>
        <w:t>о начала использования Сервиса.</w:t>
      </w:r>
    </w:p>
    <w:p w:rsidR="00340BD1" w:rsidRPr="00B448D1" w:rsidRDefault="00B47FD9" w:rsidP="00F10914">
      <w:pPr>
        <w:pStyle w:val="a6"/>
        <w:numPr>
          <w:ilvl w:val="0"/>
          <w:numId w:val="15"/>
        </w:numPr>
        <w:shd w:val="clear" w:color="auto" w:fill="FFFFFF"/>
        <w:spacing w:before="210" w:after="21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B448D1">
        <w:rPr>
          <w:rFonts w:ascii="Arial" w:eastAsia="Times New Roman" w:hAnsi="Arial" w:cs="Arial"/>
          <w:sz w:val="24"/>
          <w:szCs w:val="24"/>
          <w:lang w:eastAsia="ru-RU"/>
        </w:rPr>
        <w:t xml:space="preserve">Принимаете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Сервиса. </w:t>
      </w:r>
    </w:p>
    <w:p w:rsidR="00B47FD9" w:rsidRPr="00B448D1" w:rsidRDefault="00B47FD9" w:rsidP="00340BD1">
      <w:pPr>
        <w:shd w:val="clear" w:color="auto" w:fill="FFFFFF"/>
        <w:spacing w:before="210" w:after="21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8D1">
        <w:rPr>
          <w:rFonts w:ascii="Arial" w:eastAsia="Times New Roman" w:hAnsi="Arial" w:cs="Arial"/>
          <w:sz w:val="24"/>
          <w:szCs w:val="24"/>
          <w:lang w:eastAsia="ru-RU"/>
        </w:rPr>
        <w:t>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Сервиса.</w:t>
      </w:r>
    </w:p>
    <w:p w:rsidR="00340BD1" w:rsidRPr="00B448D1" w:rsidRDefault="00B448D1" w:rsidP="00340BD1">
      <w:pPr>
        <w:shd w:val="clear" w:color="auto" w:fill="FFFFFF"/>
        <w:spacing w:before="210" w:after="21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6" w:tgtFrame="_blank" w:history="1">
        <w:r w:rsidR="009F1834" w:rsidRPr="00B448D1">
          <w:rPr>
            <w:rFonts w:ascii="Arial" w:eastAsia="Times New Roman" w:hAnsi="Arial" w:cs="Arial"/>
            <w:sz w:val="24"/>
            <w:szCs w:val="24"/>
            <w:lang w:eastAsia="ru-RU"/>
          </w:rPr>
          <w:t>Сайт</w:t>
        </w:r>
      </w:hyperlink>
      <w:r w:rsidR="006E6746" w:rsidRPr="00B448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7FD9" w:rsidRPr="00B448D1">
        <w:rPr>
          <w:rFonts w:ascii="Arial" w:eastAsia="Times New Roman" w:hAnsi="Arial" w:cs="Arial"/>
          <w:sz w:val="24"/>
          <w:szCs w:val="24"/>
          <w:lang w:eastAsia="ru-RU"/>
        </w:rPr>
        <w:t xml:space="preserve">является веб-сервисом, предоставляющим посетителям возможность просматривать опубликованные для неограниченного круга лиц </w:t>
      </w:r>
      <w:proofErr w:type="spellStart"/>
      <w:r w:rsidR="00B47FD9" w:rsidRPr="00B448D1">
        <w:rPr>
          <w:rFonts w:ascii="Arial" w:eastAsia="Times New Roman" w:hAnsi="Arial" w:cs="Arial"/>
          <w:sz w:val="24"/>
          <w:szCs w:val="24"/>
          <w:lang w:eastAsia="ru-RU"/>
        </w:rPr>
        <w:t>текстово</w:t>
      </w:r>
      <w:proofErr w:type="spellEnd"/>
      <w:r w:rsidR="00B47FD9" w:rsidRPr="00B448D1">
        <w:rPr>
          <w:rFonts w:ascii="Arial" w:eastAsia="Times New Roman" w:hAnsi="Arial" w:cs="Arial"/>
          <w:sz w:val="24"/>
          <w:szCs w:val="24"/>
          <w:lang w:eastAsia="ru-RU"/>
        </w:rPr>
        <w:t>-графические и видео материалы. Все существующие на данный момент службы, а также любое развитие их и/или добавление новых являются предметом настоящего Соглашения.</w:t>
      </w:r>
    </w:p>
    <w:p w:rsidR="00340BD1" w:rsidRPr="00B448D1" w:rsidRDefault="00340BD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448D1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B47FD9" w:rsidRPr="00B448D1" w:rsidRDefault="00B47FD9" w:rsidP="00340BD1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center"/>
        <w:rPr>
          <w:rStyle w:val="a5"/>
          <w:rFonts w:ascii="Arial" w:hAnsi="Arial" w:cs="Arial"/>
          <w:caps/>
        </w:rPr>
      </w:pPr>
      <w:r w:rsidRPr="00B448D1">
        <w:rPr>
          <w:rStyle w:val="a5"/>
          <w:rFonts w:ascii="Arial" w:hAnsi="Arial" w:cs="Arial"/>
          <w:caps/>
        </w:rPr>
        <w:lastRenderedPageBreak/>
        <w:t>Согласие с обработкой персональных данных</w:t>
      </w:r>
    </w:p>
    <w:p w:rsidR="00340BD1" w:rsidRPr="00B448D1" w:rsidRDefault="00B47FD9" w:rsidP="00340BD1">
      <w:pPr>
        <w:shd w:val="clear" w:color="auto" w:fill="FFFFFF"/>
        <w:spacing w:before="210" w:after="21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8D1">
        <w:rPr>
          <w:rFonts w:ascii="Arial" w:eastAsia="Times New Roman" w:hAnsi="Arial" w:cs="Arial"/>
          <w:sz w:val="24"/>
          <w:szCs w:val="24"/>
          <w:lang w:eastAsia="ru-RU"/>
        </w:rPr>
        <w:t>Присоединяясь к условиям настоящего Соглашения, в соответствии с требованиями Федерального Закона РФ от 27.07.2006 № 152-ФЗ «О защите персона</w:t>
      </w:r>
      <w:r w:rsidR="00340BD1" w:rsidRPr="00B448D1">
        <w:rPr>
          <w:rFonts w:ascii="Arial" w:eastAsia="Times New Roman" w:hAnsi="Arial" w:cs="Arial"/>
          <w:sz w:val="24"/>
          <w:szCs w:val="24"/>
          <w:lang w:eastAsia="ru-RU"/>
        </w:rPr>
        <w:t xml:space="preserve">льных данных», Вы дает согласие </w:t>
      </w:r>
      <w:r w:rsidRPr="00B448D1">
        <w:rPr>
          <w:rFonts w:ascii="Arial" w:eastAsia="Times New Roman" w:hAnsi="Arial" w:cs="Arial"/>
          <w:sz w:val="24"/>
          <w:szCs w:val="24"/>
          <w:lang w:eastAsia="ru-RU"/>
        </w:rPr>
        <w:t>на обработку своих персональных данных,</w:t>
      </w:r>
      <w:r w:rsidR="00340BD1" w:rsidRPr="00B448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448D1">
        <w:rPr>
          <w:rFonts w:ascii="Arial" w:eastAsia="Times New Roman" w:hAnsi="Arial" w:cs="Arial"/>
          <w:sz w:val="24"/>
          <w:szCs w:val="24"/>
          <w:lang w:eastAsia="ru-RU"/>
        </w:rPr>
        <w:t>Вы подтверждаете, что ознакомлены с Политикой организации обработки персональных данных</w:t>
      </w:r>
      <w:r w:rsidR="00340BD1" w:rsidRPr="00B448D1">
        <w:rPr>
          <w:rFonts w:ascii="Arial" w:eastAsia="Times New Roman" w:hAnsi="Arial" w:cs="Arial"/>
          <w:sz w:val="24"/>
          <w:szCs w:val="24"/>
          <w:lang w:eastAsia="ru-RU"/>
        </w:rPr>
        <w:t xml:space="preserve">, расположенной по адресу: </w:t>
      </w:r>
      <w:r w:rsidR="00B448D1" w:rsidRPr="00B448D1">
        <w:rPr>
          <w:rFonts w:ascii="Arial" w:eastAsia="Times New Roman" w:hAnsi="Arial" w:cs="Arial"/>
          <w:sz w:val="24"/>
          <w:szCs w:val="24"/>
          <w:lang w:eastAsia="ru-RU"/>
        </w:rPr>
        <w:t>http://webgid.pro/wp-content/uploads/2017/07/Politika_kompanii_v_otnoshenii_obrabotki_personalnykh_dannykh.docx</w:t>
      </w:r>
      <w:r w:rsidR="00340BD1" w:rsidRPr="00B448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448D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B448D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47FD9" w:rsidRPr="00B448D1" w:rsidRDefault="00B47FD9" w:rsidP="00340BD1">
      <w:pPr>
        <w:shd w:val="clear" w:color="auto" w:fill="FFFFFF"/>
        <w:spacing w:before="210" w:after="210" w:line="30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48D1">
        <w:rPr>
          <w:rFonts w:ascii="Arial" w:eastAsia="Times New Roman" w:hAnsi="Arial" w:cs="Arial"/>
          <w:sz w:val="24"/>
          <w:szCs w:val="24"/>
          <w:lang w:eastAsia="ru-RU"/>
        </w:rPr>
        <w:t>Условия предоставления и обработки персональных данных</w:t>
      </w:r>
    </w:p>
    <w:p w:rsidR="00340BD1" w:rsidRPr="00B448D1" w:rsidRDefault="00340BD1" w:rsidP="00F10914">
      <w:pPr>
        <w:pStyle w:val="a6"/>
        <w:numPr>
          <w:ilvl w:val="0"/>
          <w:numId w:val="16"/>
        </w:numPr>
        <w:shd w:val="clear" w:color="auto" w:fill="FFFFFF"/>
        <w:spacing w:before="210" w:beforeAutospacing="1" w:after="210" w:afterAutospacing="1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B448D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7FD9" w:rsidRPr="00B448D1">
        <w:rPr>
          <w:rFonts w:ascii="Arial" w:eastAsia="Times New Roman" w:hAnsi="Arial" w:cs="Arial"/>
          <w:sz w:val="24"/>
          <w:szCs w:val="24"/>
          <w:lang w:eastAsia="ru-RU"/>
        </w:rPr>
        <w:t>бъем собираемых данных при посещении Сайта:</w:t>
      </w:r>
    </w:p>
    <w:p w:rsidR="00B47FD9" w:rsidRPr="00B448D1" w:rsidRDefault="00F10914" w:rsidP="00F10914">
      <w:pPr>
        <w:pStyle w:val="a6"/>
        <w:numPr>
          <w:ilvl w:val="0"/>
          <w:numId w:val="12"/>
        </w:numPr>
        <w:shd w:val="clear" w:color="auto" w:fill="FFFFFF"/>
        <w:spacing w:before="210" w:after="21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B448D1">
        <w:rPr>
          <w:rFonts w:ascii="Arial" w:eastAsia="Times New Roman" w:hAnsi="Arial" w:cs="Arial"/>
          <w:sz w:val="24"/>
          <w:szCs w:val="24"/>
          <w:lang w:eastAsia="ru-RU"/>
        </w:rPr>
        <w:t xml:space="preserve">файлы </w:t>
      </w:r>
      <w:proofErr w:type="spellStart"/>
      <w:r w:rsidRPr="00B448D1">
        <w:rPr>
          <w:rFonts w:ascii="Arial" w:eastAsia="Times New Roman" w:hAnsi="Arial" w:cs="Arial"/>
          <w:sz w:val="24"/>
          <w:szCs w:val="24"/>
          <w:lang w:eastAsia="ru-RU"/>
        </w:rPr>
        <w:t>cookie</w:t>
      </w:r>
      <w:proofErr w:type="spellEnd"/>
      <w:r w:rsidRPr="00B448D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10914" w:rsidRPr="00B448D1" w:rsidRDefault="00B47FD9" w:rsidP="00F10914">
      <w:pPr>
        <w:pStyle w:val="a6"/>
        <w:numPr>
          <w:ilvl w:val="0"/>
          <w:numId w:val="12"/>
        </w:numPr>
        <w:shd w:val="clear" w:color="auto" w:fill="FFFFFF"/>
        <w:spacing w:before="210" w:after="21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B448D1">
        <w:rPr>
          <w:rFonts w:ascii="Arial" w:eastAsia="Times New Roman" w:hAnsi="Arial" w:cs="Arial"/>
          <w:sz w:val="24"/>
          <w:szCs w:val="24"/>
          <w:lang w:eastAsia="ru-RU"/>
        </w:rPr>
        <w:t>IP-адрес, используемый для посещения Сайта</w:t>
      </w:r>
      <w:r w:rsidR="00F10914" w:rsidRPr="00B448D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47FD9" w:rsidRPr="00B448D1" w:rsidRDefault="00B47FD9" w:rsidP="00F10914">
      <w:pPr>
        <w:shd w:val="clear" w:color="auto" w:fill="FFFFFF"/>
        <w:spacing w:before="210" w:after="21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B448D1">
        <w:rPr>
          <w:rFonts w:ascii="Arial" w:eastAsia="Times New Roman" w:hAnsi="Arial" w:cs="Arial"/>
          <w:sz w:val="24"/>
          <w:szCs w:val="24"/>
          <w:lang w:eastAsia="ru-RU"/>
        </w:rPr>
        <w:t>Объем дополнительно предоставляемых персональных данных при регистрации на Сайте:</w:t>
      </w:r>
    </w:p>
    <w:p w:rsidR="00F10914" w:rsidRPr="00B448D1" w:rsidRDefault="00CA028B" w:rsidP="00F10914">
      <w:pPr>
        <w:pStyle w:val="a6"/>
        <w:numPr>
          <w:ilvl w:val="0"/>
          <w:numId w:val="12"/>
        </w:numPr>
        <w:shd w:val="clear" w:color="auto" w:fill="FFFFFF"/>
        <w:spacing w:before="210" w:after="21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B448D1">
        <w:rPr>
          <w:rFonts w:ascii="Arial" w:eastAsia="Times New Roman" w:hAnsi="Arial" w:cs="Arial"/>
          <w:sz w:val="24"/>
          <w:szCs w:val="24"/>
          <w:lang w:eastAsia="ru-RU"/>
        </w:rPr>
        <w:t>Имя;</w:t>
      </w:r>
    </w:p>
    <w:p w:rsidR="00CA028B" w:rsidRPr="00B448D1" w:rsidRDefault="00CA028B" w:rsidP="00F10914">
      <w:pPr>
        <w:pStyle w:val="a6"/>
        <w:numPr>
          <w:ilvl w:val="0"/>
          <w:numId w:val="12"/>
        </w:numPr>
        <w:shd w:val="clear" w:color="auto" w:fill="FFFFFF"/>
        <w:spacing w:before="210" w:after="21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B448D1">
        <w:rPr>
          <w:rFonts w:ascii="Arial" w:eastAsia="Times New Roman" w:hAnsi="Arial" w:cs="Arial"/>
          <w:sz w:val="24"/>
          <w:szCs w:val="24"/>
          <w:lang w:eastAsia="ru-RU"/>
        </w:rPr>
        <w:t>Телефон;</w:t>
      </w:r>
    </w:p>
    <w:p w:rsidR="00CA028B" w:rsidRPr="00B448D1" w:rsidRDefault="00CA028B" w:rsidP="00F10914">
      <w:pPr>
        <w:pStyle w:val="a6"/>
        <w:numPr>
          <w:ilvl w:val="0"/>
          <w:numId w:val="12"/>
        </w:numPr>
        <w:shd w:val="clear" w:color="auto" w:fill="FFFFFF"/>
        <w:spacing w:before="210" w:after="21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B448D1">
        <w:rPr>
          <w:rFonts w:ascii="Arial" w:eastAsia="Times New Roman" w:hAnsi="Arial" w:cs="Arial"/>
          <w:sz w:val="24"/>
          <w:szCs w:val="24"/>
          <w:lang w:val="en-US" w:eastAsia="ru-RU"/>
        </w:rPr>
        <w:t>E-mail</w:t>
      </w:r>
      <w:r w:rsidRPr="00B448D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10914" w:rsidRPr="00B448D1" w:rsidRDefault="00F10914" w:rsidP="00F10914">
      <w:pPr>
        <w:pStyle w:val="a6"/>
        <w:shd w:val="clear" w:color="auto" w:fill="FFFFFF"/>
        <w:spacing w:before="210" w:after="210" w:line="300" w:lineRule="atLeast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0914" w:rsidRPr="00B448D1" w:rsidRDefault="00F10914" w:rsidP="00F10914">
      <w:pPr>
        <w:pStyle w:val="a6"/>
        <w:numPr>
          <w:ilvl w:val="0"/>
          <w:numId w:val="16"/>
        </w:numPr>
        <w:shd w:val="clear" w:color="auto" w:fill="FFFFFF"/>
        <w:spacing w:before="210" w:after="21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B448D1">
        <w:rPr>
          <w:rFonts w:ascii="Arial" w:eastAsia="Times New Roman" w:hAnsi="Arial" w:cs="Arial"/>
          <w:sz w:val="24"/>
          <w:szCs w:val="24"/>
          <w:lang w:eastAsia="ru-RU"/>
        </w:rPr>
        <w:t>Ц</w:t>
      </w:r>
      <w:r w:rsidR="00B47FD9" w:rsidRPr="00B448D1">
        <w:rPr>
          <w:rFonts w:ascii="Arial" w:eastAsia="Times New Roman" w:hAnsi="Arial" w:cs="Arial"/>
          <w:sz w:val="24"/>
          <w:szCs w:val="24"/>
          <w:lang w:eastAsia="ru-RU"/>
        </w:rPr>
        <w:t>ель обработки персональных данных:</w:t>
      </w:r>
      <w:r w:rsidRPr="00B448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7FD9" w:rsidRPr="00B448D1">
        <w:rPr>
          <w:rFonts w:ascii="Arial" w:eastAsia="Times New Roman" w:hAnsi="Arial" w:cs="Arial"/>
          <w:sz w:val="24"/>
          <w:szCs w:val="24"/>
          <w:lang w:eastAsia="ru-RU"/>
        </w:rPr>
        <w:t>идентификация пользователя при отправлении им вопроса, заказа обратного звонка или текстовой заявки на получение оферты посредством Сервиса, получение ответа на заданный вопрос, получение уведомлений, информационных рассылок и иной информации от Сайта.</w:t>
      </w:r>
    </w:p>
    <w:p w:rsidR="00F10914" w:rsidRPr="00B448D1" w:rsidRDefault="00B47FD9" w:rsidP="00F10914">
      <w:pPr>
        <w:pStyle w:val="a6"/>
        <w:numPr>
          <w:ilvl w:val="0"/>
          <w:numId w:val="16"/>
        </w:numPr>
        <w:shd w:val="clear" w:color="auto" w:fill="FFFFFF"/>
        <w:spacing w:before="210" w:after="21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B448D1">
        <w:rPr>
          <w:rFonts w:ascii="Arial" w:eastAsia="Times New Roman" w:hAnsi="Arial" w:cs="Arial"/>
          <w:sz w:val="24"/>
          <w:szCs w:val="24"/>
          <w:lang w:eastAsia="ru-RU"/>
        </w:rPr>
        <w:t>Перечень действий с персональными данными:</w:t>
      </w:r>
      <w:r w:rsidR="00F10914" w:rsidRPr="00B448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448D1">
        <w:rPr>
          <w:rFonts w:ascii="Arial" w:eastAsia="Times New Roman" w:hAnsi="Arial" w:cs="Arial"/>
          <w:sz w:val="24"/>
          <w:szCs w:val="24"/>
          <w:lang w:eastAsia="ru-RU"/>
        </w:rPr>
        <w:t>сбор, запись, обработка, корректировка, с использованием средств автоматизации, систематизация, накопление, хранение в электронном виде, извлечение, обезличивание, блок</w:t>
      </w:r>
      <w:r w:rsidR="00F10914" w:rsidRPr="00B448D1">
        <w:rPr>
          <w:rFonts w:ascii="Arial" w:eastAsia="Times New Roman" w:hAnsi="Arial" w:cs="Arial"/>
          <w:sz w:val="24"/>
          <w:szCs w:val="24"/>
          <w:lang w:eastAsia="ru-RU"/>
        </w:rPr>
        <w:t>ирование, удаление, уничтожение.</w:t>
      </w:r>
    </w:p>
    <w:p w:rsidR="00B47FD9" w:rsidRPr="00B448D1" w:rsidRDefault="00B47FD9" w:rsidP="00F10914">
      <w:pPr>
        <w:pStyle w:val="a6"/>
        <w:numPr>
          <w:ilvl w:val="0"/>
          <w:numId w:val="16"/>
        </w:numPr>
        <w:shd w:val="clear" w:color="auto" w:fill="FFFFFF"/>
        <w:spacing w:before="210" w:after="21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B448D1">
        <w:rPr>
          <w:rFonts w:ascii="Arial" w:eastAsia="Times New Roman" w:hAnsi="Arial" w:cs="Arial"/>
          <w:sz w:val="24"/>
          <w:szCs w:val="24"/>
          <w:lang w:eastAsia="ru-RU"/>
        </w:rPr>
        <w:t>Срок хранения персональных данных:</w:t>
      </w:r>
      <w:r w:rsidR="00F10914" w:rsidRPr="00B448D1">
        <w:rPr>
          <w:rFonts w:ascii="Arial" w:eastAsia="Times New Roman" w:hAnsi="Arial" w:cs="Arial"/>
          <w:sz w:val="24"/>
          <w:szCs w:val="24"/>
          <w:lang w:eastAsia="ru-RU"/>
        </w:rPr>
        <w:t xml:space="preserve"> не менее одного года, </w:t>
      </w:r>
      <w:r w:rsidRPr="00B448D1">
        <w:rPr>
          <w:rFonts w:ascii="Arial" w:eastAsia="Times New Roman" w:hAnsi="Arial" w:cs="Arial"/>
          <w:sz w:val="24"/>
          <w:szCs w:val="24"/>
          <w:lang w:eastAsia="ru-RU"/>
        </w:rPr>
        <w:t>либо до письменного отзыва субъектом персональных данных</w:t>
      </w:r>
      <w:r w:rsidR="006E6746" w:rsidRPr="00B448D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47FD9" w:rsidRPr="00B448D1" w:rsidRDefault="00B47FD9" w:rsidP="00F10914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center"/>
        <w:rPr>
          <w:rStyle w:val="a5"/>
          <w:b w:val="0"/>
          <w:bCs w:val="0"/>
          <w:caps/>
        </w:rPr>
      </w:pPr>
      <w:r w:rsidRPr="00B448D1">
        <w:rPr>
          <w:rStyle w:val="a5"/>
          <w:rFonts w:ascii="Arial" w:hAnsi="Arial" w:cs="Arial"/>
          <w:caps/>
        </w:rPr>
        <w:t>Права собственности</w:t>
      </w:r>
    </w:p>
    <w:p w:rsidR="00B448D1" w:rsidRDefault="00B47FD9" w:rsidP="00F10914">
      <w:pPr>
        <w:shd w:val="clear" w:color="auto" w:fill="FFFFFF"/>
        <w:spacing w:before="210" w:after="21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8D1">
        <w:rPr>
          <w:rFonts w:ascii="Arial" w:eastAsia="Times New Roman" w:hAnsi="Arial" w:cs="Arial"/>
          <w:sz w:val="24"/>
          <w:szCs w:val="24"/>
          <w:lang w:eastAsia="ru-RU"/>
        </w:rPr>
        <w:t>Вы признаете и соглашаетесь с тем, что службы </w:t>
      </w:r>
      <w:r w:rsidR="009F1834" w:rsidRPr="00B448D1">
        <w:rPr>
          <w:rFonts w:ascii="Arial" w:eastAsia="Times New Roman" w:hAnsi="Arial" w:cs="Arial"/>
          <w:sz w:val="24"/>
          <w:szCs w:val="24"/>
          <w:lang w:eastAsia="ru-RU"/>
        </w:rPr>
        <w:t>Сайта</w:t>
      </w:r>
      <w:r w:rsidRPr="00B448D1">
        <w:rPr>
          <w:rFonts w:ascii="Arial" w:eastAsia="Times New Roman" w:hAnsi="Arial" w:cs="Arial"/>
          <w:sz w:val="24"/>
          <w:szCs w:val="24"/>
          <w:lang w:eastAsia="ru-RU"/>
        </w:rPr>
        <w:t> и все необходимые программы, связанные с ними, содержат конфиденциальную информацию, которая защищена законами об интеллектуальной собственности и прочими российскими и международными законами, а контент, предоставляемый Вам в процессе использования служб, защищен авторскими правами, торговыми марками, патентами и прочими соответствующими законами. Кроме случаев, специально оговоренных </w:t>
      </w:r>
      <w:r w:rsidR="009F1834" w:rsidRPr="00B448D1">
        <w:rPr>
          <w:rFonts w:ascii="Arial" w:eastAsia="Times New Roman" w:hAnsi="Arial" w:cs="Arial"/>
          <w:sz w:val="24"/>
          <w:szCs w:val="24"/>
          <w:lang w:eastAsia="ru-RU"/>
        </w:rPr>
        <w:t>Сайтом</w:t>
      </w:r>
      <w:r w:rsidR="00F10914" w:rsidRPr="00B448D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448D1">
        <w:rPr>
          <w:rFonts w:ascii="Arial" w:eastAsia="Times New Roman" w:hAnsi="Arial" w:cs="Arial"/>
          <w:sz w:val="24"/>
          <w:szCs w:val="24"/>
          <w:lang w:eastAsia="ru-RU"/>
        </w:rPr>
        <w:t>или его рекламодателями, Вы соглашаетесь не модифицировать, не продавать, не копировать и не распространять этот контент, базы данных и программы, целиком либо по частям.</w:t>
      </w:r>
    </w:p>
    <w:p w:rsidR="00F10914" w:rsidRPr="00B448D1" w:rsidRDefault="009F1834" w:rsidP="00F10914">
      <w:pPr>
        <w:shd w:val="clear" w:color="auto" w:fill="FFFFFF"/>
        <w:spacing w:before="210" w:after="21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B448D1">
        <w:rPr>
          <w:rFonts w:ascii="Arial" w:eastAsia="Times New Roman" w:hAnsi="Arial" w:cs="Arial"/>
          <w:sz w:val="24"/>
          <w:szCs w:val="24"/>
          <w:lang w:eastAsia="ru-RU"/>
        </w:rPr>
        <w:t>Сайт</w:t>
      </w:r>
      <w:r w:rsidR="00F10914" w:rsidRPr="00B448D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B47FD9" w:rsidRPr="00B448D1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предоставляет Вам личное неисключительное и непередаваемое право использовать программное обеспечение, предоставляемое в службах, на одном </w:t>
      </w:r>
      <w:r w:rsidR="00B47FD9" w:rsidRPr="00B448D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компьютере, при условии, что ни Вы сами, ни любые иные лица при содействии с Вашей стороны не будут копировать или изменять программное обеспечение; создавать программы, производные от программного обеспечения; проникать в программное обеспечение с целью получения кодов программ; осуществлять продажу, уступку, сдачу в аренду, передачу третьим лицам в любой иной форме прав в отношении программного обеспечения служб, предоставленных Вам по Соглашения, а также модифицировать службы, в том числе с целью получения несанкционированного доступа к ним.</w:t>
      </w:r>
    </w:p>
    <w:p w:rsidR="00B47FD9" w:rsidRPr="00B448D1" w:rsidRDefault="00B47FD9" w:rsidP="00F10914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center"/>
        <w:rPr>
          <w:rStyle w:val="a5"/>
          <w:rFonts w:ascii="Arial" w:hAnsi="Arial" w:cs="Arial"/>
          <w:caps/>
        </w:rPr>
      </w:pPr>
      <w:r w:rsidRPr="00B448D1">
        <w:rPr>
          <w:rStyle w:val="a5"/>
          <w:rFonts w:ascii="Arial" w:hAnsi="Arial" w:cs="Arial"/>
          <w:caps/>
        </w:rPr>
        <w:t>Освобождение от ответственности и отказ от гарантий</w:t>
      </w:r>
    </w:p>
    <w:p w:rsidR="00B47FD9" w:rsidRPr="00B448D1" w:rsidRDefault="00B47FD9" w:rsidP="00B47FD9">
      <w:pPr>
        <w:shd w:val="clear" w:color="auto" w:fill="FFFFFF"/>
        <w:spacing w:before="210" w:after="21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B448D1">
        <w:rPr>
          <w:rFonts w:ascii="Arial" w:eastAsia="Times New Roman" w:hAnsi="Arial" w:cs="Arial"/>
          <w:sz w:val="24"/>
          <w:szCs w:val="24"/>
          <w:lang w:eastAsia="ru-RU"/>
        </w:rPr>
        <w:t>Вы понимаете и соглашаетесь с тем, что:</w:t>
      </w:r>
    </w:p>
    <w:p w:rsidR="00B47FD9" w:rsidRPr="00B448D1" w:rsidRDefault="00B47FD9" w:rsidP="00F10914">
      <w:pPr>
        <w:pStyle w:val="a6"/>
        <w:numPr>
          <w:ilvl w:val="0"/>
          <w:numId w:val="12"/>
        </w:numPr>
        <w:shd w:val="clear" w:color="auto" w:fill="FFFFFF"/>
        <w:spacing w:before="210" w:after="21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B448D1">
        <w:rPr>
          <w:rFonts w:ascii="Arial" w:eastAsia="Times New Roman" w:hAnsi="Arial" w:cs="Arial"/>
          <w:sz w:val="24"/>
          <w:szCs w:val="24"/>
          <w:lang w:eastAsia="ru-RU"/>
        </w:rPr>
        <w:t>Вы используете службы </w:t>
      </w:r>
      <w:hyperlink r:id="rId7" w:tgtFrame="_blank" w:history="1">
        <w:r w:rsidR="009F1834" w:rsidRPr="00B448D1">
          <w:rPr>
            <w:rFonts w:ascii="Arial" w:eastAsia="Times New Roman" w:hAnsi="Arial" w:cs="Arial"/>
            <w:sz w:val="24"/>
            <w:szCs w:val="24"/>
            <w:lang w:eastAsia="ru-RU"/>
          </w:rPr>
          <w:t>Сайт</w:t>
        </w:r>
      </w:hyperlink>
      <w:r w:rsidR="009F1834" w:rsidRPr="00B448D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448D1">
        <w:rPr>
          <w:rFonts w:ascii="Arial" w:eastAsia="Times New Roman" w:hAnsi="Arial" w:cs="Arial"/>
          <w:sz w:val="24"/>
          <w:szCs w:val="24"/>
          <w:lang w:eastAsia="ru-RU"/>
        </w:rPr>
        <w:t> на Ваш собственный риск. Службы предоставляются «как есть». </w:t>
      </w:r>
      <w:hyperlink r:id="rId8" w:tgtFrame="_blank" w:history="1">
        <w:r w:rsidR="009F1834" w:rsidRPr="00B448D1">
          <w:rPr>
            <w:rFonts w:ascii="Arial" w:eastAsia="Times New Roman" w:hAnsi="Arial" w:cs="Arial"/>
            <w:sz w:val="24"/>
            <w:szCs w:val="24"/>
            <w:lang w:eastAsia="ru-RU"/>
          </w:rPr>
          <w:t>Сайт</w:t>
        </w:r>
      </w:hyperlink>
      <w:r w:rsidRPr="00B448D1">
        <w:rPr>
          <w:rFonts w:ascii="Arial" w:eastAsia="Times New Roman" w:hAnsi="Arial" w:cs="Arial"/>
          <w:sz w:val="24"/>
          <w:szCs w:val="24"/>
          <w:lang w:eastAsia="ru-RU"/>
        </w:rPr>
        <w:t> не принимает на себя никакой ответственности, в том числе и за соответствие службы цели пользователя;</w:t>
      </w:r>
    </w:p>
    <w:p w:rsidR="00B47FD9" w:rsidRPr="00B448D1" w:rsidRDefault="00B448D1" w:rsidP="00F10914">
      <w:pPr>
        <w:pStyle w:val="a6"/>
        <w:numPr>
          <w:ilvl w:val="0"/>
          <w:numId w:val="12"/>
        </w:numPr>
        <w:shd w:val="clear" w:color="auto" w:fill="FFFFFF"/>
        <w:spacing w:before="210" w:after="21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hyperlink r:id="rId9" w:tgtFrame="_blank" w:history="1">
        <w:r w:rsidR="009F1834" w:rsidRPr="00B448D1">
          <w:rPr>
            <w:rFonts w:ascii="Arial" w:eastAsia="Times New Roman" w:hAnsi="Arial" w:cs="Arial"/>
            <w:sz w:val="24"/>
            <w:szCs w:val="24"/>
            <w:lang w:eastAsia="ru-RU"/>
          </w:rPr>
          <w:t>Сайт</w:t>
        </w:r>
      </w:hyperlink>
      <w:r w:rsidR="00B47FD9" w:rsidRPr="00B448D1">
        <w:rPr>
          <w:rFonts w:ascii="Arial" w:eastAsia="Times New Roman" w:hAnsi="Arial" w:cs="Arial"/>
          <w:sz w:val="24"/>
          <w:szCs w:val="24"/>
          <w:lang w:eastAsia="ru-RU"/>
        </w:rPr>
        <w:t> не гарантирует, что: службы будут соответствовать Вашим требованиям; службы будут предоставляться непрерывно, быстро, надежно и без ошибок; результаты, которые могут быть получены с использованием служб, будут точными и надежными; качество какого-либо продукта, услуги, информации и пр., полученного с использованием служб, будет соответствовать Вашим ожиданиям; все ошибки в программах будут исправлены;</w:t>
      </w:r>
    </w:p>
    <w:p w:rsidR="00B47FD9" w:rsidRPr="00B448D1" w:rsidRDefault="00B47FD9" w:rsidP="00F10914">
      <w:pPr>
        <w:pStyle w:val="a6"/>
        <w:numPr>
          <w:ilvl w:val="0"/>
          <w:numId w:val="12"/>
        </w:numPr>
        <w:shd w:val="clear" w:color="auto" w:fill="FFFFFF"/>
        <w:spacing w:before="210" w:after="21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B448D1">
        <w:rPr>
          <w:rFonts w:ascii="Arial" w:eastAsia="Times New Roman" w:hAnsi="Arial" w:cs="Arial"/>
          <w:sz w:val="24"/>
          <w:szCs w:val="24"/>
          <w:lang w:eastAsia="ru-RU"/>
        </w:rPr>
        <w:t>Любые материалы, полученные Вами с использованием служб </w:t>
      </w:r>
      <w:hyperlink r:id="rId10" w:tgtFrame="_blank" w:history="1">
        <w:r w:rsidR="009F1834" w:rsidRPr="00B448D1">
          <w:rPr>
            <w:rFonts w:ascii="Arial" w:eastAsia="Times New Roman" w:hAnsi="Arial" w:cs="Arial"/>
            <w:sz w:val="24"/>
            <w:szCs w:val="24"/>
            <w:lang w:eastAsia="ru-RU"/>
          </w:rPr>
          <w:t>Сайт</w:t>
        </w:r>
      </w:hyperlink>
      <w:r w:rsidR="009F1834" w:rsidRPr="00B448D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448D1">
        <w:rPr>
          <w:rFonts w:ascii="Arial" w:eastAsia="Times New Roman" w:hAnsi="Arial" w:cs="Arial"/>
          <w:sz w:val="24"/>
          <w:szCs w:val="24"/>
          <w:lang w:eastAsia="ru-RU"/>
        </w:rPr>
        <w:t>, Вы можете использовать на свой собственный страх и риск, на Вас возлагается ответственность за любой ущерб, который может быть нанесен Вашему компьютеру и Вашим данным в результате загрузки этих материалов;</w:t>
      </w:r>
    </w:p>
    <w:p w:rsidR="00B47FD9" w:rsidRPr="00B448D1" w:rsidRDefault="00B47FD9" w:rsidP="00F10914">
      <w:pPr>
        <w:pStyle w:val="a6"/>
        <w:numPr>
          <w:ilvl w:val="0"/>
          <w:numId w:val="12"/>
        </w:numPr>
        <w:shd w:val="clear" w:color="auto" w:fill="FFFFFF"/>
        <w:spacing w:before="210" w:after="21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B448D1">
        <w:rPr>
          <w:rFonts w:ascii="Arial" w:eastAsia="Times New Roman" w:hAnsi="Arial" w:cs="Arial"/>
          <w:sz w:val="24"/>
          <w:szCs w:val="24"/>
          <w:lang w:eastAsia="ru-RU"/>
        </w:rPr>
        <w:t>Вы в полной мере осознаете и подтверждаете, что </w:t>
      </w:r>
      <w:hyperlink r:id="rId11" w:tgtFrame="_blank" w:history="1">
        <w:r w:rsidR="009F1834" w:rsidRPr="00B448D1">
          <w:rPr>
            <w:rFonts w:ascii="Arial" w:eastAsia="Times New Roman" w:hAnsi="Arial" w:cs="Arial"/>
            <w:sz w:val="24"/>
            <w:szCs w:val="24"/>
            <w:lang w:eastAsia="ru-RU"/>
          </w:rPr>
          <w:t>Сайт</w:t>
        </w:r>
      </w:hyperlink>
      <w:r w:rsidR="006E6746" w:rsidRPr="00B448D1">
        <w:rPr>
          <w:rFonts w:ascii="Arial" w:eastAsia="Times New Roman" w:hAnsi="Arial" w:cs="Arial"/>
          <w:sz w:val="24"/>
          <w:szCs w:val="24"/>
          <w:lang w:eastAsia="ru-RU"/>
        </w:rPr>
        <w:t> не несё</w:t>
      </w:r>
      <w:r w:rsidRPr="00B448D1">
        <w:rPr>
          <w:rFonts w:ascii="Arial" w:eastAsia="Times New Roman" w:hAnsi="Arial" w:cs="Arial"/>
          <w:sz w:val="24"/>
          <w:szCs w:val="24"/>
          <w:lang w:eastAsia="ru-RU"/>
        </w:rPr>
        <w:t>т ответственности за любой прямой, косвенный, случайный, специальный, вытекающий или присужденный как наказание ущерб, включая, помимо прочего, упущенную выгоду, ущерб от использования, потерю данных или какие-либо другие нематериальные потери, ущерб репутации и иной ущерб (даже если </w:t>
      </w:r>
      <w:hyperlink r:id="rId12" w:tgtFrame="_blank" w:history="1">
        <w:r w:rsidR="009F1834" w:rsidRPr="00B448D1">
          <w:rPr>
            <w:rFonts w:ascii="Arial" w:eastAsia="Times New Roman" w:hAnsi="Arial" w:cs="Arial"/>
            <w:sz w:val="24"/>
            <w:szCs w:val="24"/>
            <w:lang w:eastAsia="ru-RU"/>
          </w:rPr>
          <w:t>Сайт</w:t>
        </w:r>
      </w:hyperlink>
      <w:r w:rsidRPr="00B448D1">
        <w:rPr>
          <w:rFonts w:ascii="Arial" w:eastAsia="Times New Roman" w:hAnsi="Arial" w:cs="Arial"/>
          <w:sz w:val="24"/>
          <w:szCs w:val="24"/>
          <w:lang w:eastAsia="ru-RU"/>
        </w:rPr>
        <w:t> был уведомлен о возможности такого ущерба), возникающий вследствие:</w:t>
      </w:r>
    </w:p>
    <w:p w:rsidR="00B47FD9" w:rsidRPr="00B448D1" w:rsidRDefault="00B47FD9" w:rsidP="00F10914">
      <w:pPr>
        <w:pStyle w:val="a6"/>
        <w:numPr>
          <w:ilvl w:val="0"/>
          <w:numId w:val="12"/>
        </w:numPr>
        <w:shd w:val="clear" w:color="auto" w:fill="FFFFFF"/>
        <w:spacing w:before="210" w:after="21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B448D1">
        <w:rPr>
          <w:rFonts w:ascii="Arial" w:eastAsia="Times New Roman" w:hAnsi="Arial" w:cs="Arial"/>
          <w:sz w:val="24"/>
          <w:szCs w:val="24"/>
          <w:lang w:eastAsia="ru-RU"/>
        </w:rPr>
        <w:t>использования или невозможности использования служб;</w:t>
      </w:r>
    </w:p>
    <w:p w:rsidR="00B47FD9" w:rsidRPr="00B448D1" w:rsidRDefault="00B47FD9" w:rsidP="00F10914">
      <w:pPr>
        <w:pStyle w:val="a6"/>
        <w:numPr>
          <w:ilvl w:val="0"/>
          <w:numId w:val="12"/>
        </w:numPr>
        <w:shd w:val="clear" w:color="auto" w:fill="FFFFFF"/>
        <w:spacing w:before="210" w:after="21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B448D1">
        <w:rPr>
          <w:rFonts w:ascii="Arial" w:eastAsia="Times New Roman" w:hAnsi="Arial" w:cs="Arial"/>
          <w:sz w:val="24"/>
          <w:szCs w:val="24"/>
          <w:lang w:eastAsia="ru-RU"/>
        </w:rPr>
        <w:t>изменения условий соглашения;</w:t>
      </w:r>
    </w:p>
    <w:p w:rsidR="00B47FD9" w:rsidRPr="00B448D1" w:rsidRDefault="00B47FD9" w:rsidP="00F10914">
      <w:pPr>
        <w:pStyle w:val="a6"/>
        <w:numPr>
          <w:ilvl w:val="0"/>
          <w:numId w:val="12"/>
        </w:numPr>
        <w:shd w:val="clear" w:color="auto" w:fill="FFFFFF"/>
        <w:spacing w:before="210" w:after="21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B448D1">
        <w:rPr>
          <w:rFonts w:ascii="Arial" w:eastAsia="Times New Roman" w:hAnsi="Arial" w:cs="Arial"/>
          <w:sz w:val="24"/>
          <w:szCs w:val="24"/>
          <w:lang w:eastAsia="ru-RU"/>
        </w:rPr>
        <w:t>в результате заключенных вами или третьими лицами сделок на основании сообщений и информации, полученных посредством служб </w:t>
      </w:r>
      <w:hyperlink r:id="rId13" w:tgtFrame="_blank" w:history="1">
        <w:r w:rsidR="009F1834" w:rsidRPr="00B448D1">
          <w:rPr>
            <w:rFonts w:ascii="Arial" w:eastAsia="Times New Roman" w:hAnsi="Arial" w:cs="Arial"/>
            <w:sz w:val="24"/>
            <w:szCs w:val="24"/>
            <w:lang w:eastAsia="ru-RU"/>
          </w:rPr>
          <w:t>Сайт</w:t>
        </w:r>
      </w:hyperlink>
      <w:r w:rsidR="009F1834" w:rsidRPr="00B448D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448D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47FD9" w:rsidRPr="00B448D1" w:rsidRDefault="00B47FD9" w:rsidP="00F10914">
      <w:pPr>
        <w:pStyle w:val="a6"/>
        <w:numPr>
          <w:ilvl w:val="0"/>
          <w:numId w:val="12"/>
        </w:numPr>
        <w:shd w:val="clear" w:color="auto" w:fill="FFFFFF"/>
        <w:spacing w:before="210" w:after="21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B448D1">
        <w:rPr>
          <w:rFonts w:ascii="Arial" w:eastAsia="Times New Roman" w:hAnsi="Arial" w:cs="Arial"/>
          <w:sz w:val="24"/>
          <w:szCs w:val="24"/>
          <w:lang w:eastAsia="ru-RU"/>
        </w:rPr>
        <w:t>неуполномоченного доступа к вашим данным или изменения передаваемых вами или хранящихся на сервере данных;</w:t>
      </w:r>
    </w:p>
    <w:p w:rsidR="00B47FD9" w:rsidRPr="00B448D1" w:rsidRDefault="00B47FD9" w:rsidP="00F10914">
      <w:pPr>
        <w:pStyle w:val="a6"/>
        <w:numPr>
          <w:ilvl w:val="0"/>
          <w:numId w:val="12"/>
        </w:numPr>
        <w:shd w:val="clear" w:color="auto" w:fill="FFFFFF"/>
        <w:spacing w:before="210" w:after="21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B448D1">
        <w:rPr>
          <w:rFonts w:ascii="Arial" w:eastAsia="Times New Roman" w:hAnsi="Arial" w:cs="Arial"/>
          <w:sz w:val="24"/>
          <w:szCs w:val="24"/>
          <w:lang w:eastAsia="ru-RU"/>
        </w:rPr>
        <w:t>заявлений, публикаций или поведения любого лица, выраженного посредством служб </w:t>
      </w:r>
      <w:hyperlink r:id="rId14" w:tgtFrame="_blank" w:history="1">
        <w:r w:rsidR="009F1834" w:rsidRPr="00B448D1">
          <w:rPr>
            <w:rFonts w:ascii="Arial" w:eastAsia="Times New Roman" w:hAnsi="Arial" w:cs="Arial"/>
            <w:sz w:val="24"/>
            <w:szCs w:val="24"/>
            <w:lang w:eastAsia="ru-RU"/>
          </w:rPr>
          <w:t>Сайта</w:t>
        </w:r>
      </w:hyperlink>
      <w:r w:rsidRPr="00B448D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10914" w:rsidRPr="00B448D1" w:rsidRDefault="00B47FD9" w:rsidP="00F10914">
      <w:pPr>
        <w:pStyle w:val="a6"/>
        <w:numPr>
          <w:ilvl w:val="0"/>
          <w:numId w:val="12"/>
        </w:numPr>
        <w:shd w:val="clear" w:color="auto" w:fill="FFFFFF"/>
        <w:spacing w:before="210" w:after="21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B448D1">
        <w:rPr>
          <w:rFonts w:ascii="Arial" w:eastAsia="Times New Roman" w:hAnsi="Arial" w:cs="Arial"/>
          <w:sz w:val="24"/>
          <w:szCs w:val="24"/>
          <w:lang w:eastAsia="ru-RU"/>
        </w:rPr>
        <w:t>любого другого случая, имеющего отношение к оказываемым услугам.</w:t>
      </w:r>
    </w:p>
    <w:p w:rsidR="00F10914" w:rsidRPr="00B448D1" w:rsidRDefault="00F10914" w:rsidP="00F10914">
      <w:pPr>
        <w:shd w:val="clear" w:color="auto" w:fill="FFFFFF"/>
        <w:spacing w:before="210" w:after="210" w:line="300" w:lineRule="atLeas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E6746" w:rsidRPr="00B448D1" w:rsidRDefault="006E6746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448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 w:type="page"/>
      </w:r>
    </w:p>
    <w:p w:rsidR="00B47FD9" w:rsidRPr="00B448D1" w:rsidRDefault="00B47FD9" w:rsidP="00F10914">
      <w:pPr>
        <w:pStyle w:val="a6"/>
        <w:numPr>
          <w:ilvl w:val="0"/>
          <w:numId w:val="13"/>
        </w:numPr>
        <w:shd w:val="clear" w:color="auto" w:fill="FFFFFF"/>
        <w:spacing w:before="210" w:after="210" w:line="30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48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Условия использования материалов</w:t>
      </w:r>
    </w:p>
    <w:p w:rsidR="00B47FD9" w:rsidRPr="00B448D1" w:rsidRDefault="00B47FD9" w:rsidP="006E6746">
      <w:pPr>
        <w:shd w:val="clear" w:color="auto" w:fill="FFFFFF"/>
        <w:spacing w:before="210" w:after="21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8D1">
        <w:rPr>
          <w:rFonts w:ascii="Arial" w:eastAsia="Times New Roman" w:hAnsi="Arial" w:cs="Arial"/>
          <w:sz w:val="24"/>
          <w:szCs w:val="24"/>
          <w:lang w:eastAsia="ru-RU"/>
        </w:rPr>
        <w:t>Любое использование материалов допускается только при соблюдении данных условий и при наличии активной прямой (без использования переадресации) гиперссылки на </w:t>
      </w:r>
      <w:hyperlink r:id="rId15" w:tgtFrame="_blank" w:history="1">
        <w:r w:rsidR="009F1834" w:rsidRPr="00B448D1">
          <w:rPr>
            <w:rFonts w:ascii="Arial" w:eastAsia="Times New Roman" w:hAnsi="Arial" w:cs="Arial"/>
            <w:sz w:val="24"/>
            <w:szCs w:val="24"/>
            <w:lang w:eastAsia="ru-RU"/>
          </w:rPr>
          <w:t>Сайте</w:t>
        </w:r>
      </w:hyperlink>
      <w:r w:rsidRPr="00B448D1">
        <w:rPr>
          <w:rFonts w:ascii="Arial" w:eastAsia="Times New Roman" w:hAnsi="Arial" w:cs="Arial"/>
          <w:sz w:val="24"/>
          <w:szCs w:val="24"/>
          <w:lang w:eastAsia="ru-RU"/>
        </w:rPr>
        <w:t>. Любое использование материалов </w:t>
      </w:r>
      <w:hyperlink r:id="rId16" w:tgtFrame="_blank" w:history="1">
        <w:r w:rsidR="009F1834" w:rsidRPr="00B448D1">
          <w:rPr>
            <w:rFonts w:ascii="Arial" w:eastAsia="Times New Roman" w:hAnsi="Arial" w:cs="Arial"/>
            <w:sz w:val="24"/>
            <w:szCs w:val="24"/>
            <w:lang w:eastAsia="ru-RU"/>
          </w:rPr>
          <w:t>Сайта</w:t>
        </w:r>
      </w:hyperlink>
      <w:r w:rsidRPr="00B448D1">
        <w:rPr>
          <w:rFonts w:ascii="Arial" w:eastAsia="Times New Roman" w:hAnsi="Arial" w:cs="Arial"/>
          <w:sz w:val="24"/>
          <w:szCs w:val="24"/>
          <w:lang w:eastAsia="ru-RU"/>
        </w:rPr>
        <w:t> допускается только с разрешения правообладателя. Под использованием понимается любое воспроизведение, распространение, доведение произведения до всеобщего сведения, перевод и другая переработка произведения и другие способы использования, предусмотренные Гражданским кодексом Российской Федерации. Использование материалов </w:t>
      </w:r>
      <w:hyperlink r:id="rId17" w:tgtFrame="_blank" w:history="1">
        <w:r w:rsidR="009F1834" w:rsidRPr="00B448D1">
          <w:rPr>
            <w:rFonts w:ascii="Arial" w:eastAsia="Times New Roman" w:hAnsi="Arial" w:cs="Arial"/>
            <w:sz w:val="24"/>
            <w:szCs w:val="24"/>
            <w:lang w:eastAsia="ru-RU"/>
          </w:rPr>
          <w:t>Сайта</w:t>
        </w:r>
      </w:hyperlink>
      <w:r w:rsidRPr="00B448D1">
        <w:rPr>
          <w:rFonts w:ascii="Arial" w:eastAsia="Times New Roman" w:hAnsi="Arial" w:cs="Arial"/>
          <w:sz w:val="24"/>
          <w:szCs w:val="24"/>
          <w:lang w:eastAsia="ru-RU"/>
        </w:rPr>
        <w:t xml:space="preserve"> с нарушением любого из настоящих условий означает, что произведение используется без разрешения правообладателя, что является нарушением исключительных прав на материалы и может повлечь ответственность, предусмотренную действующим законодательством РФ. Использование материалов с применением автоматических программных средств (в том числе новостных </w:t>
      </w:r>
      <w:proofErr w:type="spellStart"/>
      <w:r w:rsidRPr="00B448D1">
        <w:rPr>
          <w:rFonts w:ascii="Arial" w:eastAsia="Times New Roman" w:hAnsi="Arial" w:cs="Arial"/>
          <w:sz w:val="24"/>
          <w:szCs w:val="24"/>
          <w:lang w:eastAsia="ru-RU"/>
        </w:rPr>
        <w:t>агрегаторов</w:t>
      </w:r>
      <w:proofErr w:type="spellEnd"/>
      <w:r w:rsidRPr="00B448D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B448D1">
        <w:rPr>
          <w:rFonts w:ascii="Arial" w:eastAsia="Times New Roman" w:hAnsi="Arial" w:cs="Arial"/>
          <w:sz w:val="24"/>
          <w:szCs w:val="24"/>
          <w:lang w:eastAsia="ru-RU"/>
        </w:rPr>
        <w:t>парсеров</w:t>
      </w:r>
      <w:proofErr w:type="spellEnd"/>
      <w:r w:rsidRPr="00B448D1">
        <w:rPr>
          <w:rFonts w:ascii="Arial" w:eastAsia="Times New Roman" w:hAnsi="Arial" w:cs="Arial"/>
          <w:sz w:val="24"/>
          <w:szCs w:val="24"/>
          <w:lang w:eastAsia="ru-RU"/>
        </w:rPr>
        <w:t xml:space="preserve"> страниц и баз данных) не освобождает от ответственности, связанной с нарушением данных условий.</w:t>
      </w:r>
    </w:p>
    <w:p w:rsidR="00B47FD9" w:rsidRPr="00B448D1" w:rsidRDefault="00B47FD9" w:rsidP="006E6746">
      <w:pPr>
        <w:pStyle w:val="a6"/>
        <w:numPr>
          <w:ilvl w:val="0"/>
          <w:numId w:val="13"/>
        </w:numPr>
        <w:shd w:val="clear" w:color="auto" w:fill="FFFFFF"/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448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Прочие условия</w:t>
      </w:r>
    </w:p>
    <w:p w:rsidR="00B448D1" w:rsidRPr="00B448D1" w:rsidRDefault="00B47FD9" w:rsidP="006E6746">
      <w:pPr>
        <w:shd w:val="clear" w:color="auto" w:fill="FFFFFF"/>
        <w:spacing w:before="210" w:after="21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8D1">
        <w:rPr>
          <w:rFonts w:ascii="Arial" w:eastAsia="Times New Roman" w:hAnsi="Arial" w:cs="Arial"/>
          <w:sz w:val="24"/>
          <w:szCs w:val="24"/>
          <w:lang w:eastAsia="ru-RU"/>
        </w:rPr>
        <w:t>Ввиду безвозмездности услуг, оказываемых в рамках Соглашения по использованию Сервиса, нормы о защите прав потребителей не могут быть к нему применимыми.</w:t>
      </w:r>
      <w:r w:rsidRPr="00B448D1">
        <w:rPr>
          <w:rFonts w:ascii="Arial" w:eastAsia="Times New Roman" w:hAnsi="Arial" w:cs="Arial"/>
          <w:sz w:val="24"/>
          <w:szCs w:val="24"/>
          <w:lang w:eastAsia="ru-RU"/>
        </w:rPr>
        <w:br/>
        <w:t>Ничто в Соглашения не может пониматься как установление между Вами и </w:t>
      </w:r>
      <w:hyperlink r:id="rId18" w:tgtFrame="_blank" w:history="1">
        <w:r w:rsidR="009F1834" w:rsidRPr="00B448D1">
          <w:rPr>
            <w:rFonts w:ascii="Arial" w:eastAsia="Times New Roman" w:hAnsi="Arial" w:cs="Arial"/>
            <w:sz w:val="24"/>
            <w:szCs w:val="24"/>
            <w:lang w:eastAsia="ru-RU"/>
          </w:rPr>
          <w:t>Сайтом</w:t>
        </w:r>
      </w:hyperlink>
      <w:r w:rsidRPr="00B448D1">
        <w:rPr>
          <w:rFonts w:ascii="Arial" w:eastAsia="Times New Roman" w:hAnsi="Arial" w:cs="Arial"/>
          <w:sz w:val="24"/>
          <w:szCs w:val="24"/>
          <w:lang w:eastAsia="ru-RU"/>
        </w:rPr>
        <w:t> агентских отношений, отношений товарищества, отношений по совместной деятельности, отношений личного найма, либо каких-то иных отношений, прямо не предусмотренных Соглашения.</w:t>
      </w:r>
    </w:p>
    <w:p w:rsidR="00B448D1" w:rsidRPr="00B448D1" w:rsidRDefault="00B47FD9" w:rsidP="006E6746">
      <w:pPr>
        <w:shd w:val="clear" w:color="auto" w:fill="FFFFFF"/>
        <w:spacing w:before="210" w:after="21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8D1">
        <w:rPr>
          <w:rFonts w:ascii="Arial" w:eastAsia="Times New Roman" w:hAnsi="Arial" w:cs="Arial"/>
          <w:sz w:val="24"/>
          <w:szCs w:val="24"/>
          <w:lang w:eastAsia="ru-RU"/>
        </w:rPr>
        <w:t>Признание судом какого-либо положения Соглашения недействительным или не подлежащим принудительному исполнению не влечет недействительности или неисполнимости иных положений Соглашения.</w:t>
      </w:r>
    </w:p>
    <w:p w:rsidR="00B448D1" w:rsidRPr="00B448D1" w:rsidRDefault="00B47FD9" w:rsidP="006E6746">
      <w:pPr>
        <w:shd w:val="clear" w:color="auto" w:fill="FFFFFF"/>
        <w:spacing w:before="210" w:after="21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8D1">
        <w:rPr>
          <w:rFonts w:ascii="Arial" w:eastAsia="Times New Roman" w:hAnsi="Arial" w:cs="Arial"/>
          <w:sz w:val="24"/>
          <w:szCs w:val="24"/>
          <w:lang w:eastAsia="ru-RU"/>
        </w:rPr>
        <w:t>Бездействие со стороны </w:t>
      </w:r>
      <w:hyperlink r:id="rId19" w:tgtFrame="_blank" w:history="1">
        <w:r w:rsidR="009F1834" w:rsidRPr="00B448D1">
          <w:rPr>
            <w:rFonts w:ascii="Arial" w:eastAsia="Times New Roman" w:hAnsi="Arial" w:cs="Arial"/>
            <w:sz w:val="24"/>
            <w:szCs w:val="24"/>
            <w:lang w:eastAsia="ru-RU"/>
          </w:rPr>
          <w:t>Сайта</w:t>
        </w:r>
      </w:hyperlink>
      <w:r w:rsidRPr="00B448D1">
        <w:rPr>
          <w:rFonts w:ascii="Arial" w:eastAsia="Times New Roman" w:hAnsi="Arial" w:cs="Arial"/>
          <w:sz w:val="24"/>
          <w:szCs w:val="24"/>
          <w:lang w:eastAsia="ru-RU"/>
        </w:rPr>
        <w:t> в случае нарушения Вами либо иными пользователями положений Соглашения не лишает </w:t>
      </w:r>
      <w:hyperlink r:id="rId20" w:tgtFrame="_blank" w:history="1">
        <w:r w:rsidR="009F1834" w:rsidRPr="00B448D1">
          <w:rPr>
            <w:rFonts w:ascii="Arial" w:eastAsia="Times New Roman" w:hAnsi="Arial" w:cs="Arial"/>
            <w:sz w:val="24"/>
            <w:szCs w:val="24"/>
            <w:lang w:eastAsia="ru-RU"/>
          </w:rPr>
          <w:t>Сайт</w:t>
        </w:r>
      </w:hyperlink>
      <w:r w:rsidR="006E6746" w:rsidRPr="00B448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448D1">
        <w:rPr>
          <w:rFonts w:ascii="Arial" w:eastAsia="Times New Roman" w:hAnsi="Arial" w:cs="Arial"/>
          <w:sz w:val="24"/>
          <w:szCs w:val="24"/>
          <w:lang w:eastAsia="ru-RU"/>
        </w:rPr>
        <w:t>права предпринять соответствующие действия в защиту своих интересов позднее, а также не означает отказа </w:t>
      </w:r>
      <w:hyperlink r:id="rId21" w:tgtFrame="_blank" w:history="1">
        <w:r w:rsidR="009F1834" w:rsidRPr="00B448D1">
          <w:rPr>
            <w:rFonts w:ascii="Arial" w:eastAsia="Times New Roman" w:hAnsi="Arial" w:cs="Arial"/>
            <w:sz w:val="24"/>
            <w:szCs w:val="24"/>
            <w:lang w:eastAsia="ru-RU"/>
          </w:rPr>
          <w:t>Сайта</w:t>
        </w:r>
      </w:hyperlink>
      <w:r w:rsidRPr="00B448D1">
        <w:rPr>
          <w:rFonts w:ascii="Arial" w:eastAsia="Times New Roman" w:hAnsi="Arial" w:cs="Arial"/>
          <w:sz w:val="24"/>
          <w:szCs w:val="24"/>
          <w:lang w:eastAsia="ru-RU"/>
        </w:rPr>
        <w:t> от своих прав в случае совершения в последующем подобных либо сходных нарушений.</w:t>
      </w:r>
    </w:p>
    <w:p w:rsidR="00B448D1" w:rsidRPr="00B448D1" w:rsidRDefault="00B47FD9" w:rsidP="006E6746">
      <w:pPr>
        <w:shd w:val="clear" w:color="auto" w:fill="FFFFFF"/>
        <w:spacing w:before="210" w:after="21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8D1">
        <w:rPr>
          <w:rFonts w:ascii="Arial" w:eastAsia="Times New Roman" w:hAnsi="Arial" w:cs="Arial"/>
          <w:sz w:val="24"/>
          <w:szCs w:val="24"/>
          <w:lang w:eastAsia="ru-RU"/>
        </w:rPr>
        <w:t>Настоящий документ является исчерпывающим соглашением между вами и </w:t>
      </w:r>
      <w:hyperlink r:id="rId22" w:tgtFrame="_blank" w:history="1">
        <w:r w:rsidR="009F1834" w:rsidRPr="00B448D1">
          <w:rPr>
            <w:rFonts w:ascii="Arial" w:eastAsia="Times New Roman" w:hAnsi="Arial" w:cs="Arial"/>
            <w:sz w:val="24"/>
            <w:szCs w:val="24"/>
            <w:lang w:eastAsia="ru-RU"/>
          </w:rPr>
          <w:t>Сайтом</w:t>
        </w:r>
      </w:hyperlink>
      <w:r w:rsidRPr="00B448D1">
        <w:rPr>
          <w:rFonts w:ascii="Arial" w:eastAsia="Times New Roman" w:hAnsi="Arial" w:cs="Arial"/>
          <w:sz w:val="24"/>
          <w:szCs w:val="24"/>
          <w:lang w:eastAsia="ru-RU"/>
        </w:rPr>
        <w:t> и имеет преимущественную силу над любыми предварительными договоренностями между вами и </w:t>
      </w:r>
      <w:hyperlink r:id="rId23" w:tgtFrame="_blank" w:history="1">
        <w:r w:rsidR="009F1834" w:rsidRPr="00B448D1">
          <w:rPr>
            <w:rFonts w:ascii="Arial" w:eastAsia="Times New Roman" w:hAnsi="Arial" w:cs="Arial"/>
            <w:sz w:val="24"/>
            <w:szCs w:val="24"/>
            <w:lang w:eastAsia="ru-RU"/>
          </w:rPr>
          <w:t>Сайтом</w:t>
        </w:r>
      </w:hyperlink>
      <w:r w:rsidRPr="00B448D1">
        <w:rPr>
          <w:rFonts w:ascii="Arial" w:eastAsia="Times New Roman" w:hAnsi="Arial" w:cs="Arial"/>
          <w:sz w:val="24"/>
          <w:szCs w:val="24"/>
          <w:lang w:eastAsia="ru-RU"/>
        </w:rPr>
        <w:t> (включая, помимо прочего, предыдущие редакции Соглашения).</w:t>
      </w:r>
    </w:p>
    <w:p w:rsidR="00B47FD9" w:rsidRPr="00B448D1" w:rsidRDefault="00B47FD9" w:rsidP="006E6746">
      <w:pPr>
        <w:shd w:val="clear" w:color="auto" w:fill="FFFFFF"/>
        <w:spacing w:before="210" w:after="21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8D1">
        <w:rPr>
          <w:rFonts w:ascii="Arial" w:eastAsia="Times New Roman" w:hAnsi="Arial" w:cs="Arial"/>
          <w:sz w:val="24"/>
          <w:szCs w:val="24"/>
          <w:lang w:eastAsia="ru-RU"/>
        </w:rPr>
        <w:t>Соглашение может быть изменено Администрацией без какого-либо специального уведомления, новая редакция Соглашения вступает в силу с момента ее размещения.</w:t>
      </w:r>
    </w:p>
    <w:p w:rsidR="00B47FD9" w:rsidRPr="00B448D1" w:rsidRDefault="00B47FD9" w:rsidP="006E6746">
      <w:pPr>
        <w:pStyle w:val="a6"/>
        <w:numPr>
          <w:ilvl w:val="0"/>
          <w:numId w:val="13"/>
        </w:numPr>
        <w:shd w:val="clear" w:color="auto" w:fill="FFFFFF"/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448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Добровольный отказ от пользования Сервисом</w:t>
      </w:r>
    </w:p>
    <w:p w:rsidR="00D24C43" w:rsidRPr="00B448D1" w:rsidRDefault="00B47FD9" w:rsidP="006E6746">
      <w:pPr>
        <w:shd w:val="clear" w:color="auto" w:fill="FFFFFF"/>
        <w:spacing w:before="210" w:after="21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8D1">
        <w:rPr>
          <w:rFonts w:ascii="Arial" w:eastAsia="Times New Roman" w:hAnsi="Arial" w:cs="Arial"/>
          <w:sz w:val="24"/>
          <w:szCs w:val="24"/>
          <w:lang w:eastAsia="ru-RU"/>
        </w:rPr>
        <w:t>Нарушение Соглашения в любой его части может повлечь отмену регистрации.</w:t>
      </w:r>
      <w:r w:rsidRPr="00B448D1">
        <w:rPr>
          <w:rFonts w:ascii="Arial" w:eastAsia="Times New Roman" w:hAnsi="Arial" w:cs="Arial"/>
          <w:sz w:val="24"/>
          <w:szCs w:val="24"/>
          <w:lang w:eastAsia="ru-RU"/>
        </w:rPr>
        <w:br/>
        <w:t>При несогласии с Соглашением или любой его частью вы обязаны немедленно отказаться от пользования услугой и покинуть Сайт.</w:t>
      </w:r>
    </w:p>
    <w:p w:rsidR="00E03B20" w:rsidRPr="00B448D1" w:rsidRDefault="00E03B20" w:rsidP="006E6746">
      <w:pPr>
        <w:shd w:val="clear" w:color="auto" w:fill="FFFFFF"/>
        <w:spacing w:before="210" w:after="21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8D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Дата публикации 1.07.2017</w:t>
      </w:r>
    </w:p>
    <w:sectPr w:rsidR="00E03B20" w:rsidRPr="00B44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A521D"/>
    <w:multiLevelType w:val="hybridMultilevel"/>
    <w:tmpl w:val="2A767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40465"/>
    <w:multiLevelType w:val="multilevel"/>
    <w:tmpl w:val="66FAD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6372C4"/>
    <w:multiLevelType w:val="multilevel"/>
    <w:tmpl w:val="3BEAE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3031A3"/>
    <w:multiLevelType w:val="hybridMultilevel"/>
    <w:tmpl w:val="F7E6E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E1E77"/>
    <w:multiLevelType w:val="multilevel"/>
    <w:tmpl w:val="C796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E91628"/>
    <w:multiLevelType w:val="hybridMultilevel"/>
    <w:tmpl w:val="6220D0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1630D"/>
    <w:multiLevelType w:val="hybridMultilevel"/>
    <w:tmpl w:val="613CD1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247F1"/>
    <w:multiLevelType w:val="multilevel"/>
    <w:tmpl w:val="78EE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471325"/>
    <w:multiLevelType w:val="hybridMultilevel"/>
    <w:tmpl w:val="1DF22D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A461A97"/>
    <w:multiLevelType w:val="multilevel"/>
    <w:tmpl w:val="929863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3C38A5"/>
    <w:multiLevelType w:val="multilevel"/>
    <w:tmpl w:val="A87C33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69252D"/>
    <w:multiLevelType w:val="multilevel"/>
    <w:tmpl w:val="BACEF8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382288"/>
    <w:multiLevelType w:val="hybridMultilevel"/>
    <w:tmpl w:val="F3744F52"/>
    <w:lvl w:ilvl="0" w:tplc="4DE017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F12A9"/>
    <w:multiLevelType w:val="multilevel"/>
    <w:tmpl w:val="3DF4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5034F0"/>
    <w:multiLevelType w:val="multilevel"/>
    <w:tmpl w:val="4BF4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602392"/>
    <w:multiLevelType w:val="multilevel"/>
    <w:tmpl w:val="BF62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A208E1"/>
    <w:multiLevelType w:val="multilevel"/>
    <w:tmpl w:val="8EB2C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11"/>
  </w:num>
  <w:num w:numId="5">
    <w:abstractNumId w:val="7"/>
  </w:num>
  <w:num w:numId="6">
    <w:abstractNumId w:val="10"/>
  </w:num>
  <w:num w:numId="7">
    <w:abstractNumId w:val="2"/>
  </w:num>
  <w:num w:numId="8">
    <w:abstractNumId w:val="9"/>
  </w:num>
  <w:num w:numId="9">
    <w:abstractNumId w:val="14"/>
  </w:num>
  <w:num w:numId="10">
    <w:abstractNumId w:val="13"/>
  </w:num>
  <w:num w:numId="11">
    <w:abstractNumId w:val="16"/>
  </w:num>
  <w:num w:numId="12">
    <w:abstractNumId w:val="0"/>
  </w:num>
  <w:num w:numId="13">
    <w:abstractNumId w:val="12"/>
  </w:num>
  <w:num w:numId="14">
    <w:abstractNumId w:val="6"/>
  </w:num>
  <w:num w:numId="15">
    <w:abstractNumId w:val="5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A0"/>
    <w:rsid w:val="001D52A0"/>
    <w:rsid w:val="00340BD1"/>
    <w:rsid w:val="00381459"/>
    <w:rsid w:val="006E6746"/>
    <w:rsid w:val="00737223"/>
    <w:rsid w:val="009F1834"/>
    <w:rsid w:val="00B448D1"/>
    <w:rsid w:val="00B47FD9"/>
    <w:rsid w:val="00CA028B"/>
    <w:rsid w:val="00D24C43"/>
    <w:rsid w:val="00E03B20"/>
    <w:rsid w:val="00F1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A61CA"/>
  <w15:chartTrackingRefBased/>
  <w15:docId w15:val="{3128A6E6-3D67-4A28-A6DE-EDC2498D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7F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7F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47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7FD9"/>
    <w:rPr>
      <w:color w:val="0000FF"/>
      <w:u w:val="single"/>
    </w:rPr>
  </w:style>
  <w:style w:type="character" w:styleId="a5">
    <w:name w:val="Strong"/>
    <w:basedOn w:val="a0"/>
    <w:uiPriority w:val="22"/>
    <w:qFormat/>
    <w:rsid w:val="00381459"/>
    <w:rPr>
      <w:b/>
      <w:bCs/>
    </w:rPr>
  </w:style>
  <w:style w:type="paragraph" w:styleId="a6">
    <w:name w:val="List Paragraph"/>
    <w:basedOn w:val="a"/>
    <w:uiPriority w:val="34"/>
    <w:qFormat/>
    <w:rsid w:val="00381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media-perm.ru/goto/http:/promedia-perm.ru/" TargetMode="External"/><Relationship Id="rId13" Type="http://schemas.openxmlformats.org/officeDocument/2006/relationships/hyperlink" Target="https://www.promedia-perm.ru/goto/http:/promedia-perm.ru/" TargetMode="External"/><Relationship Id="rId18" Type="http://schemas.openxmlformats.org/officeDocument/2006/relationships/hyperlink" Target="https://www.promedia-perm.ru/goto/http:/promedia-perm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romedia-perm.ru/goto/http:/promedia-perm.ru/" TargetMode="External"/><Relationship Id="rId7" Type="http://schemas.openxmlformats.org/officeDocument/2006/relationships/hyperlink" Target="https://www.promedia-perm.ru/goto/http:/promedia-perm.ru/" TargetMode="External"/><Relationship Id="rId12" Type="http://schemas.openxmlformats.org/officeDocument/2006/relationships/hyperlink" Target="https://www.promedia-perm.ru/goto/http:/promedia-perm.ru/" TargetMode="External"/><Relationship Id="rId17" Type="http://schemas.openxmlformats.org/officeDocument/2006/relationships/hyperlink" Target="https://www.promedia-perm.ru/goto/http:/promedia-perm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promedia-perm.ru/goto/http:/promedia-perm.ru/" TargetMode="External"/><Relationship Id="rId20" Type="http://schemas.openxmlformats.org/officeDocument/2006/relationships/hyperlink" Target="https://www.promedia-perm.ru/goto/http:/promedia-perm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romedia-perm.ru/goto/http:/promedia-perm.ru/" TargetMode="External"/><Relationship Id="rId11" Type="http://schemas.openxmlformats.org/officeDocument/2006/relationships/hyperlink" Target="https://www.promedia-perm.ru/goto/http:/promedia-perm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ebgid.pro" TargetMode="External"/><Relationship Id="rId15" Type="http://schemas.openxmlformats.org/officeDocument/2006/relationships/hyperlink" Target="https://www.promedia-perm.ru/goto/http:/promedia-perm.ru/" TargetMode="External"/><Relationship Id="rId23" Type="http://schemas.openxmlformats.org/officeDocument/2006/relationships/hyperlink" Target="https://www.promedia-perm.ru/goto/http:/promedia-perm.ru/" TargetMode="External"/><Relationship Id="rId10" Type="http://schemas.openxmlformats.org/officeDocument/2006/relationships/hyperlink" Target="https://www.promedia-perm.ru/goto/http:/promedia-perm.ru/" TargetMode="External"/><Relationship Id="rId19" Type="http://schemas.openxmlformats.org/officeDocument/2006/relationships/hyperlink" Target="https://www.promedia-perm.ru/goto/http:/promedia-per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omedia-perm.ru/goto/http:/promedia-perm.ru/" TargetMode="External"/><Relationship Id="rId14" Type="http://schemas.openxmlformats.org/officeDocument/2006/relationships/hyperlink" Target="https://www.promedia-perm.ru/goto/http:/promedia-perm.ru/" TargetMode="External"/><Relationship Id="rId22" Type="http://schemas.openxmlformats.org/officeDocument/2006/relationships/hyperlink" Target="https://www.promedia-perm.ru/goto/http:/promedia-pe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 WebGid</cp:lastModifiedBy>
  <cp:revision>9</cp:revision>
  <dcterms:created xsi:type="dcterms:W3CDTF">2017-07-06T10:34:00Z</dcterms:created>
  <dcterms:modified xsi:type="dcterms:W3CDTF">2017-07-18T12:08:00Z</dcterms:modified>
</cp:coreProperties>
</file>